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3F" w:rsidRDefault="00CF663F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CF663F" w:rsidP="00832C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63F">
        <w:rPr>
          <w:rFonts w:ascii="Arial" w:hAnsi="Arial" w:cs="Arial"/>
          <w:sz w:val="24"/>
          <w:szCs w:val="24"/>
        </w:rPr>
        <w:t xml:space="preserve">Transportabel pumpeenhet som benyttes til </w:t>
      </w:r>
      <w:r w:rsidR="00786B91">
        <w:rPr>
          <w:rFonts w:ascii="Arial" w:hAnsi="Arial" w:cs="Arial"/>
          <w:sz w:val="24"/>
          <w:szCs w:val="24"/>
        </w:rPr>
        <w:t>smøring av maskiner i områder hvor personell ikke kan oppholde seg under drift.</w:t>
      </w:r>
    </w:p>
    <w:p w:rsidR="00832C26" w:rsidRPr="00CF663F" w:rsidRDefault="00BF247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183FDCEF" wp14:editId="650B80B5">
            <wp:simplePos x="0" y="0"/>
            <wp:positionH relativeFrom="column">
              <wp:posOffset>1330384</wp:posOffset>
            </wp:positionH>
            <wp:positionV relativeFrom="paragraph">
              <wp:posOffset>169863</wp:posOffset>
            </wp:positionV>
            <wp:extent cx="3018095" cy="5362575"/>
            <wp:effectExtent l="0" t="0" r="0" b="0"/>
            <wp:wrapNone/>
            <wp:docPr id="4" name="Bilde 4" descr="G:\5. Team offshore &amp; industri\Kunder\P&amp;D\006Smørevogn\SmartLubevogn\Vo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. Team offshore &amp; industri\Kunder\P&amp;D\006Smørevogn\SmartLubevogn\Vo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56" cy="53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50" w:rsidRPr="00CF663F" w:rsidRDefault="00786B91" w:rsidP="00832C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178A3188" wp14:editId="2B9AFDC2">
            <wp:simplePos x="0" y="0"/>
            <wp:positionH relativeFrom="column">
              <wp:posOffset>4376420</wp:posOffset>
            </wp:positionH>
            <wp:positionV relativeFrom="paragraph">
              <wp:posOffset>42545</wp:posOffset>
            </wp:positionV>
            <wp:extent cx="1619885" cy="2879725"/>
            <wp:effectExtent l="0" t="0" r="0" b="0"/>
            <wp:wrapNone/>
            <wp:docPr id="5" name="Bilde 5" descr="G:\5. Team offshore &amp; industri\Kunder\P&amp;D\006Smørevogn\SmartLubevogn\Pum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5. Team offshore &amp; industri\Kunder\P&amp;D\006Smørevogn\SmartLubevogn\Pum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6050" w:rsidRPr="00CF663F" w:rsidRDefault="006D60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250" w:rsidRPr="00CF663F" w:rsidRDefault="002A6250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C26" w:rsidRPr="00CF663F" w:rsidRDefault="00832C26" w:rsidP="00832C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E97" w:rsidRPr="00CF663F" w:rsidRDefault="00E35E97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CF663F">
        <w:rPr>
          <w:rFonts w:ascii="Arial" w:hAnsi="Arial" w:cs="Arial"/>
          <w:lang w:val="nb-NO"/>
        </w:rPr>
        <w:t>Rustfri tralle med antistatiske hjul og oppheng for slange</w:t>
      </w:r>
      <w:r w:rsidR="0021198C">
        <w:rPr>
          <w:rFonts w:ascii="Arial" w:hAnsi="Arial" w:cs="Arial"/>
          <w:lang w:val="nb-NO"/>
        </w:rPr>
        <w:t xml:space="preserve"> og elektrisk kabel</w:t>
      </w:r>
    </w:p>
    <w:p w:rsidR="0021198C" w:rsidRDefault="00E35E97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21198C">
        <w:rPr>
          <w:rFonts w:ascii="Arial" w:hAnsi="Arial" w:cs="Arial"/>
          <w:lang w:val="nb-NO"/>
        </w:rPr>
        <w:t xml:space="preserve">Pumpe </w:t>
      </w:r>
      <w:r w:rsidR="0021198C" w:rsidRPr="0021198C">
        <w:rPr>
          <w:rFonts w:ascii="Arial" w:hAnsi="Arial" w:cs="Arial"/>
          <w:lang w:val="nb-NO"/>
        </w:rPr>
        <w:t xml:space="preserve">P203 </w:t>
      </w:r>
      <w:r w:rsidRPr="0021198C">
        <w:rPr>
          <w:rFonts w:ascii="Arial" w:hAnsi="Arial" w:cs="Arial"/>
          <w:lang w:val="nb-NO"/>
        </w:rPr>
        <w:br/>
        <w:t>Mengde 15 ml per dobbeltslag (maks 60 DS per minutt)</w:t>
      </w:r>
    </w:p>
    <w:p w:rsidR="0021198C" w:rsidRDefault="0021198C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Smart </w:t>
      </w:r>
      <w:proofErr w:type="spellStart"/>
      <w:r>
        <w:rPr>
          <w:rFonts w:ascii="Arial" w:hAnsi="Arial" w:cs="Arial"/>
          <w:lang w:val="nb-NO"/>
        </w:rPr>
        <w:t>Lube</w:t>
      </w:r>
      <w:proofErr w:type="spellEnd"/>
      <w:r>
        <w:rPr>
          <w:rFonts w:ascii="Arial" w:hAnsi="Arial" w:cs="Arial"/>
          <w:lang w:val="nb-NO"/>
        </w:rPr>
        <w:t xml:space="preserve"> styringssystem som kan programmeres til ønsket tid og mengde</w:t>
      </w:r>
    </w:p>
    <w:p w:rsidR="00E35E97" w:rsidRPr="0021198C" w:rsidRDefault="0021198C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2 slanger på 3 meter lengde som kan tilkoples smørepunkt</w:t>
      </w:r>
      <w:r>
        <w:rPr>
          <w:rFonts w:ascii="Arial" w:hAnsi="Arial" w:cs="Arial"/>
          <w:lang w:val="nb-NO"/>
        </w:rPr>
        <w:br/>
        <w:t>(antall og lengder på slanger kan leveres etter ønske/applikasjon)</w:t>
      </w:r>
    </w:p>
    <w:p w:rsidR="00E35E97" w:rsidRPr="00CF663F" w:rsidRDefault="00832C26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CF663F">
        <w:rPr>
          <w:rFonts w:ascii="Arial" w:hAnsi="Arial" w:cs="Arial"/>
          <w:lang w:val="nb-NO"/>
        </w:rPr>
        <w:t xml:space="preserve">All </w:t>
      </w:r>
      <w:r w:rsidR="0021198C">
        <w:rPr>
          <w:rFonts w:ascii="Arial" w:hAnsi="Arial" w:cs="Arial"/>
          <w:lang w:val="nb-NO"/>
        </w:rPr>
        <w:t xml:space="preserve">utvendig </w:t>
      </w:r>
      <w:r w:rsidRPr="00CF663F">
        <w:rPr>
          <w:rFonts w:ascii="Arial" w:hAnsi="Arial" w:cs="Arial"/>
          <w:lang w:val="nb-NO"/>
        </w:rPr>
        <w:t>fittings i AISI 316</w:t>
      </w:r>
    </w:p>
    <w:p w:rsidR="00E35E97" w:rsidRPr="00CF663F" w:rsidRDefault="00E35E97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CF663F">
        <w:rPr>
          <w:rFonts w:ascii="Arial" w:hAnsi="Arial" w:cs="Arial"/>
          <w:lang w:val="nb-NO"/>
        </w:rPr>
        <w:t>Universal svivel med ¼" NPT</w:t>
      </w:r>
      <w:r w:rsidR="0021198C">
        <w:rPr>
          <w:rFonts w:ascii="Arial" w:hAnsi="Arial" w:cs="Arial"/>
          <w:lang w:val="nb-NO"/>
        </w:rPr>
        <w:t xml:space="preserve"> for tilkopling til smørepunkt</w:t>
      </w:r>
      <w:r w:rsidR="0021198C">
        <w:rPr>
          <w:rFonts w:ascii="Arial" w:hAnsi="Arial" w:cs="Arial"/>
          <w:lang w:val="nb-NO"/>
        </w:rPr>
        <w:br/>
        <w:t>(andre koplinger kan leveres)</w:t>
      </w:r>
    </w:p>
    <w:p w:rsidR="00E35E97" w:rsidRDefault="00E35E97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 w:rsidRPr="00CF663F">
        <w:rPr>
          <w:rFonts w:ascii="Arial" w:hAnsi="Arial" w:cs="Arial"/>
          <w:lang w:val="nb-NO"/>
        </w:rPr>
        <w:t xml:space="preserve">Button Head </w:t>
      </w:r>
      <w:proofErr w:type="spellStart"/>
      <w:r w:rsidRPr="00CF663F">
        <w:rPr>
          <w:rFonts w:ascii="Arial" w:hAnsi="Arial" w:cs="Arial"/>
          <w:lang w:val="nb-NO"/>
        </w:rPr>
        <w:t>Coupler</w:t>
      </w:r>
      <w:proofErr w:type="spellEnd"/>
      <w:r w:rsidRPr="00CF663F">
        <w:rPr>
          <w:rFonts w:ascii="Arial" w:hAnsi="Arial" w:cs="Arial"/>
          <w:lang w:val="nb-NO"/>
        </w:rPr>
        <w:t xml:space="preserve"> 5/8" eller 7/8" kan leveres </w:t>
      </w:r>
      <w:r w:rsidR="0021198C">
        <w:rPr>
          <w:rFonts w:ascii="Arial" w:hAnsi="Arial" w:cs="Arial"/>
          <w:lang w:val="nb-NO"/>
        </w:rPr>
        <w:t>som tillegg</w:t>
      </w:r>
      <w:r w:rsidR="0021198C">
        <w:rPr>
          <w:rFonts w:ascii="Arial" w:hAnsi="Arial" w:cs="Arial"/>
          <w:lang w:val="nb-NO"/>
        </w:rPr>
        <w:br/>
      </w:r>
    </w:p>
    <w:p w:rsidR="0021198C" w:rsidRPr="00CF663F" w:rsidRDefault="0021198C" w:rsidP="00E35E97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Kan også leveres med pumpe med ATEX godkjenning</w:t>
      </w:r>
    </w:p>
    <w:p w:rsidR="00832C26" w:rsidRPr="00CF663F" w:rsidRDefault="00832C26" w:rsidP="00832C26">
      <w:pPr>
        <w:spacing w:after="0"/>
        <w:rPr>
          <w:rFonts w:ascii="Arial" w:hAnsi="Arial" w:cs="Arial"/>
          <w:sz w:val="24"/>
          <w:szCs w:val="24"/>
        </w:rPr>
      </w:pPr>
    </w:p>
    <w:p w:rsidR="00832C26" w:rsidRPr="00832C26" w:rsidRDefault="00832C26" w:rsidP="00832C26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Produkt kan avvike fra bilde</w:t>
      </w:r>
    </w:p>
    <w:sectPr w:rsidR="00832C26" w:rsidRPr="00832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97" w:rsidRDefault="00E35E97" w:rsidP="00E35E97">
      <w:pPr>
        <w:spacing w:after="0" w:line="240" w:lineRule="auto"/>
      </w:pPr>
      <w:r>
        <w:separator/>
      </w:r>
    </w:p>
  </w:endnote>
  <w:endnote w:type="continuationSeparator" w:id="0">
    <w:p w:rsidR="00E35E97" w:rsidRDefault="00E35E97" w:rsidP="00E3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0" w:rsidRDefault="008818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97" w:rsidRDefault="00E35E97">
    <w:pPr>
      <w:pStyle w:val="Bunntekst"/>
    </w:pPr>
    <w:r w:rsidRPr="00B60CFD">
      <w:rPr>
        <w:noProof/>
        <w:lang w:eastAsia="nb-NO"/>
      </w:rPr>
      <w:drawing>
        <wp:inline distT="0" distB="0" distL="0" distR="0" wp14:anchorId="22E91F11" wp14:editId="64599BD3">
          <wp:extent cx="5760720" cy="567779"/>
          <wp:effectExtent l="0" t="0" r="0" b="3810"/>
          <wp:docPr id="6" name="Bilde 6" descr="C:\Users\je36\AppData\Local\Microsoft\Windows\Temporary Internet Files\Content.Outlook\XT44J1WU\Norsecraft logostri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je36\AppData\Local\Microsoft\Windows\Temporary Internet Files\Content.Outlook\XT44J1WU\Norsecraft logostrip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0" w:rsidRDefault="008818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97" w:rsidRDefault="00E35E97" w:rsidP="00E35E97">
      <w:pPr>
        <w:spacing w:after="0" w:line="240" w:lineRule="auto"/>
      </w:pPr>
      <w:r>
        <w:separator/>
      </w:r>
    </w:p>
  </w:footnote>
  <w:footnote w:type="continuationSeparator" w:id="0">
    <w:p w:rsidR="00E35E97" w:rsidRDefault="00E35E97" w:rsidP="00E3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0" w:rsidRDefault="008818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97" w:rsidRPr="00F90BDC" w:rsidRDefault="00881860">
    <w:pPr>
      <w:pStyle w:val="Toppteks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TEC</w:t>
    </w:r>
    <w:r w:rsidR="00E35E97" w:rsidRPr="00F90BDC">
      <w:rPr>
        <w:rFonts w:ascii="Times New Roman" w:hAnsi="Times New Roman" w:cs="Times New Roman"/>
        <w:sz w:val="32"/>
        <w:szCs w:val="32"/>
      </w:rPr>
      <w:t xml:space="preserve"> </w:t>
    </w:r>
    <w:r>
      <w:rPr>
        <w:rFonts w:ascii="Times New Roman" w:hAnsi="Times New Roman" w:cs="Times New Roman"/>
        <w:sz w:val="32"/>
        <w:szCs w:val="32"/>
      </w:rPr>
      <w:t>SMART</w:t>
    </w:r>
    <w:bookmarkStart w:id="0" w:name="_GoBack"/>
    <w:bookmarkEnd w:id="0"/>
    <w:r>
      <w:rPr>
        <w:rFonts w:ascii="Times New Roman" w:hAnsi="Times New Roman" w:cs="Times New Roman"/>
        <w:sz w:val="32"/>
        <w:szCs w:val="32"/>
      </w:rPr>
      <w:t>LUB</w:t>
    </w:r>
    <w:r w:rsidR="00786B91">
      <w:rPr>
        <w:rFonts w:ascii="Times New Roman" w:hAnsi="Times New Roman" w:cs="Times New Roman"/>
        <w:sz w:val="32"/>
        <w:szCs w:val="32"/>
      </w:rPr>
      <w:t xml:space="preserve"> </w:t>
    </w:r>
    <w:r w:rsidR="00E35E97" w:rsidRPr="00F90BDC">
      <w:rPr>
        <w:rFonts w:ascii="Times New Roman" w:hAnsi="Times New Roman" w:cs="Times New Roman"/>
        <w:sz w:val="32"/>
        <w:szCs w:val="32"/>
      </w:rPr>
      <w:t>VOGN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60" w:rsidRDefault="008818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267"/>
    <w:multiLevelType w:val="hybridMultilevel"/>
    <w:tmpl w:val="C63ED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50"/>
    <w:rsid w:val="001B2CEE"/>
    <w:rsid w:val="0021198C"/>
    <w:rsid w:val="002A6250"/>
    <w:rsid w:val="00390EF7"/>
    <w:rsid w:val="00555358"/>
    <w:rsid w:val="006D6050"/>
    <w:rsid w:val="00716A1A"/>
    <w:rsid w:val="00786B91"/>
    <w:rsid w:val="00832C26"/>
    <w:rsid w:val="00881860"/>
    <w:rsid w:val="00BF2476"/>
    <w:rsid w:val="00CF663F"/>
    <w:rsid w:val="00E35E97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140B-F1C0-4A3C-AFFC-B8F0247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605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3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E97"/>
  </w:style>
  <w:style w:type="paragraph" w:styleId="Bunntekst">
    <w:name w:val="footer"/>
    <w:basedOn w:val="Normal"/>
    <w:link w:val="BunntekstTegn"/>
    <w:uiPriority w:val="99"/>
    <w:unhideWhenUsed/>
    <w:rsid w:val="00E3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E97"/>
  </w:style>
  <w:style w:type="paragraph" w:styleId="Listeavsnitt">
    <w:name w:val="List Paragraph"/>
    <w:basedOn w:val="Normal"/>
    <w:uiPriority w:val="34"/>
    <w:qFormat/>
    <w:rsid w:val="00E35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E1D4-F91D-4E69-BB56-94FC0132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Einemo</dc:creator>
  <cp:lastModifiedBy>Glenn Mellegaard</cp:lastModifiedBy>
  <cp:revision>6</cp:revision>
  <cp:lastPrinted>2014-07-01T08:24:00Z</cp:lastPrinted>
  <dcterms:created xsi:type="dcterms:W3CDTF">2014-07-01T06:35:00Z</dcterms:created>
  <dcterms:modified xsi:type="dcterms:W3CDTF">2014-09-16T08:10:00Z</dcterms:modified>
</cp:coreProperties>
</file>